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EB2" w:rsidRPr="00CD0EB2" w:rsidRDefault="00CD0EB2" w:rsidP="00CD0EB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D0EB2">
        <w:rPr>
          <w:rFonts w:ascii="Times New Roman" w:hAnsi="Times New Roman" w:cs="Times New Roman"/>
        </w:rPr>
        <w:object w:dxaOrig="708" w:dyaOrig="971">
          <v:rect id="rectole0000000000" o:spid="_x0000_i1025" style="width:36pt;height:48.75pt" o:ole="" o:preferrelative="t" stroked="f">
            <v:imagedata r:id="rId5" o:title=""/>
          </v:rect>
          <o:OLEObject Type="Embed" ProgID="StaticMetafile" ShapeID="rectole0000000000" DrawAspect="Content" ObjectID="_1739003958" r:id="rId6"/>
        </w:object>
      </w:r>
    </w:p>
    <w:p w:rsidR="00CD0EB2" w:rsidRPr="00CD0EB2" w:rsidRDefault="00CD0EB2" w:rsidP="00CD0EB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</w:rPr>
      </w:pPr>
    </w:p>
    <w:p w:rsidR="00CD0EB2" w:rsidRPr="00CD0EB2" w:rsidRDefault="00CD0EB2" w:rsidP="00CD0EB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CD0EB2">
        <w:rPr>
          <w:rFonts w:ascii="Times New Roman" w:hAnsi="Times New Roman" w:cs="Times New Roman"/>
          <w:b/>
          <w:sz w:val="36"/>
        </w:rPr>
        <w:t>СКВИРСЬКА МІСЬКА РАДА</w:t>
      </w:r>
    </w:p>
    <w:p w:rsidR="00CD0EB2" w:rsidRPr="00CD0EB2" w:rsidRDefault="00CD0EB2" w:rsidP="00CD0EB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0EB2">
        <w:rPr>
          <w:rFonts w:ascii="Times New Roman" w:hAnsi="Times New Roman" w:cs="Times New Roman"/>
          <w:b/>
          <w:sz w:val="36"/>
          <w:szCs w:val="36"/>
        </w:rPr>
        <w:t>ВИКОНАВЧИЙ КОМІТЕТ</w:t>
      </w:r>
    </w:p>
    <w:p w:rsidR="00CD0EB2" w:rsidRPr="00CD0EB2" w:rsidRDefault="00CD0EB2" w:rsidP="00CD0EB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</w:rPr>
      </w:pPr>
    </w:p>
    <w:p w:rsidR="00CD0EB2" w:rsidRPr="00CD0EB2" w:rsidRDefault="00CD0EB2" w:rsidP="00CD0EB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CD0EB2">
        <w:rPr>
          <w:rFonts w:ascii="Times New Roman" w:hAnsi="Times New Roman" w:cs="Times New Roman"/>
          <w:b/>
          <w:sz w:val="36"/>
        </w:rPr>
        <w:t xml:space="preserve">Р І Ш Е Н </w:t>
      </w:r>
      <w:proofErr w:type="spellStart"/>
      <w:r w:rsidRPr="00CD0EB2">
        <w:rPr>
          <w:rFonts w:ascii="Times New Roman" w:hAnsi="Times New Roman" w:cs="Times New Roman"/>
          <w:b/>
          <w:sz w:val="36"/>
        </w:rPr>
        <w:t>Н</w:t>
      </w:r>
      <w:proofErr w:type="spellEnd"/>
      <w:r w:rsidRPr="00CD0EB2">
        <w:rPr>
          <w:rFonts w:ascii="Times New Roman" w:hAnsi="Times New Roman" w:cs="Times New Roman"/>
          <w:b/>
          <w:sz w:val="36"/>
        </w:rPr>
        <w:t xml:space="preserve"> Я</w:t>
      </w:r>
    </w:p>
    <w:p w:rsidR="00CD0EB2" w:rsidRPr="00CD0EB2" w:rsidRDefault="00CD0EB2" w:rsidP="00CD0EB2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</w:rPr>
      </w:pPr>
    </w:p>
    <w:p w:rsidR="00CD0EB2" w:rsidRPr="00CD0EB2" w:rsidRDefault="00CD0EB2" w:rsidP="00CD0EB2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hAnsi="Times New Roman" w:cs="Times New Roman"/>
          <w:b/>
          <w:sz w:val="28"/>
        </w:rPr>
      </w:pPr>
      <w:r w:rsidRPr="00CD0EB2">
        <w:rPr>
          <w:rFonts w:ascii="Times New Roman" w:hAnsi="Times New Roman" w:cs="Times New Roman"/>
          <w:b/>
          <w:sz w:val="28"/>
        </w:rPr>
        <w:t xml:space="preserve">від 23 лютого 2023 року                  м. Сквира                                           </w:t>
      </w:r>
      <w:r w:rsidRPr="00CD0EB2">
        <w:rPr>
          <w:rFonts w:ascii="Times New Roman" w:eastAsia="Segoe UI Symbol" w:hAnsi="Times New Roman" w:cs="Times New Roman"/>
          <w:b/>
          <w:sz w:val="28"/>
        </w:rPr>
        <w:t>№</w:t>
      </w:r>
      <w:r w:rsidRPr="00CD0EB2">
        <w:rPr>
          <w:rFonts w:ascii="Times New Roman" w:hAnsi="Times New Roman" w:cs="Times New Roman"/>
          <w:b/>
          <w:sz w:val="28"/>
        </w:rPr>
        <w:t xml:space="preserve"> </w:t>
      </w:r>
      <w:r w:rsidR="00A16F09">
        <w:rPr>
          <w:rFonts w:ascii="Times New Roman" w:hAnsi="Times New Roman" w:cs="Times New Roman"/>
          <w:b/>
          <w:sz w:val="28"/>
        </w:rPr>
        <w:t>19</w:t>
      </w:r>
      <w:r w:rsidRPr="00CD0EB2">
        <w:rPr>
          <w:rFonts w:ascii="Times New Roman" w:hAnsi="Times New Roman" w:cs="Times New Roman"/>
          <w:b/>
          <w:sz w:val="28"/>
        </w:rPr>
        <w:t>/6</w:t>
      </w:r>
    </w:p>
    <w:p w:rsidR="00A16F09" w:rsidRDefault="00A16F09" w:rsidP="00F12F4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F09" w:rsidRDefault="0001472B" w:rsidP="00F12F4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72B">
        <w:rPr>
          <w:rFonts w:ascii="Times New Roman" w:hAnsi="Times New Roman" w:cs="Times New Roman"/>
          <w:b/>
          <w:sz w:val="28"/>
          <w:szCs w:val="28"/>
        </w:rPr>
        <w:t>Про внесення змін до рішення виконавчого комітету</w:t>
      </w:r>
    </w:p>
    <w:p w:rsidR="00A16F09" w:rsidRDefault="0001472B" w:rsidP="00F12F4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72B">
        <w:rPr>
          <w:rFonts w:ascii="Times New Roman" w:hAnsi="Times New Roman" w:cs="Times New Roman"/>
          <w:b/>
          <w:sz w:val="28"/>
          <w:szCs w:val="28"/>
        </w:rPr>
        <w:t>Сквирської міської ради</w:t>
      </w:r>
      <w:r w:rsidRPr="0001472B">
        <w:rPr>
          <w:rFonts w:ascii="Times New Roman" w:hAnsi="Times New Roman" w:cs="Times New Roman"/>
          <w:sz w:val="28"/>
          <w:szCs w:val="28"/>
        </w:rPr>
        <w:t xml:space="preserve"> </w:t>
      </w:r>
      <w:r w:rsidRPr="0001472B">
        <w:rPr>
          <w:rFonts w:ascii="Times New Roman" w:hAnsi="Times New Roman" w:cs="Times New Roman"/>
          <w:b/>
          <w:sz w:val="28"/>
          <w:szCs w:val="28"/>
        </w:rPr>
        <w:t>ві</w:t>
      </w:r>
      <w:r>
        <w:rPr>
          <w:rFonts w:ascii="Times New Roman" w:hAnsi="Times New Roman" w:cs="Times New Roman"/>
          <w:b/>
          <w:sz w:val="28"/>
          <w:szCs w:val="28"/>
        </w:rPr>
        <w:t>д 30.03.2021 №</w:t>
      </w:r>
      <w:r w:rsidR="00A16F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04/10</w:t>
      </w:r>
      <w:r w:rsidRPr="000147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F09" w:rsidRDefault="0001472B" w:rsidP="00F12F4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72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>
        <w:rPr>
          <w:rFonts w:ascii="Times New Roman" w:hAnsi="Times New Roman" w:cs="Times New Roman"/>
          <w:b/>
          <w:sz w:val="28"/>
          <w:szCs w:val="28"/>
        </w:rPr>
        <w:t>затвердження Положення про К</w:t>
      </w:r>
      <w:r w:rsidRPr="0001472B">
        <w:rPr>
          <w:rFonts w:ascii="Times New Roman" w:hAnsi="Times New Roman" w:cs="Times New Roman"/>
          <w:b/>
          <w:sz w:val="28"/>
          <w:szCs w:val="28"/>
        </w:rPr>
        <w:t xml:space="preserve">омісію </w:t>
      </w:r>
    </w:p>
    <w:p w:rsidR="00A16F09" w:rsidRDefault="0001472B" w:rsidP="00F12F4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72B">
        <w:rPr>
          <w:rFonts w:ascii="Times New Roman" w:hAnsi="Times New Roman" w:cs="Times New Roman"/>
          <w:b/>
          <w:sz w:val="28"/>
          <w:szCs w:val="28"/>
        </w:rPr>
        <w:t xml:space="preserve">з </w:t>
      </w:r>
      <w:r>
        <w:rPr>
          <w:rFonts w:ascii="Times New Roman" w:hAnsi="Times New Roman" w:cs="Times New Roman"/>
          <w:b/>
          <w:sz w:val="28"/>
          <w:szCs w:val="28"/>
        </w:rPr>
        <w:t xml:space="preserve">визначення кандидатур на присвоєння </w:t>
      </w:r>
    </w:p>
    <w:p w:rsidR="0001472B" w:rsidRPr="0001472B" w:rsidRDefault="0001472B" w:rsidP="00F12F4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почесного звання України Мати-героїня</w:t>
      </w:r>
      <w:r w:rsidRPr="0001472B">
        <w:rPr>
          <w:rFonts w:ascii="Times New Roman" w:hAnsi="Times New Roman" w:cs="Times New Roman"/>
          <w:b/>
          <w:sz w:val="28"/>
          <w:szCs w:val="28"/>
        </w:rPr>
        <w:t>»</w:t>
      </w:r>
    </w:p>
    <w:p w:rsidR="0001472B" w:rsidRPr="0001472B" w:rsidRDefault="0001472B" w:rsidP="00CD0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126" w:rsidRPr="006E41BB" w:rsidRDefault="005F6126" w:rsidP="005F6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Керуючись статтею 40 </w:t>
      </w:r>
      <w:r w:rsidRPr="00B67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відповідно до Закону України «Про державні нагороди України», Указу Президента України від 29 червня 2001 року № 476 «Про почесні звання України» (із змінами), </w:t>
      </w:r>
      <w:r w:rsidRPr="00B6726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зв’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язку</w:t>
      </w:r>
      <w:r w:rsidR="00A16F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кадровими змінами,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метою вирішення питань щодо присвоєння почесного звання України «Мати-героїня» жінкам, які мешкають на території Сквирської міської </w:t>
      </w:r>
      <w:r w:rsidR="00D33D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територіальної громади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забезпечення об’</w:t>
      </w:r>
      <w:r w:rsidRPr="006E41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єктивного розгляду звернень, розробки та подання необхідної документації </w:t>
      </w:r>
      <w:r w:rsidR="00D33D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присвоєння почесного звання, </w:t>
      </w:r>
      <w:bookmarkStart w:id="0" w:name="_GoBack"/>
      <w:bookmarkEnd w:id="0"/>
      <w:r w:rsidRPr="00B67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виконавчий комітет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Сквирської </w:t>
      </w:r>
      <w:r w:rsidRPr="00B67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міської ради</w:t>
      </w:r>
    </w:p>
    <w:p w:rsidR="007A4755" w:rsidRDefault="007A4755" w:rsidP="00CD0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72B" w:rsidRDefault="0001472B" w:rsidP="00CD0E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72B">
        <w:rPr>
          <w:rFonts w:ascii="Times New Roman" w:hAnsi="Times New Roman" w:cs="Times New Roman"/>
          <w:b/>
          <w:sz w:val="28"/>
          <w:szCs w:val="28"/>
        </w:rPr>
        <w:t>В</w:t>
      </w:r>
      <w:r w:rsidR="00F12F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72B">
        <w:rPr>
          <w:rFonts w:ascii="Times New Roman" w:hAnsi="Times New Roman" w:cs="Times New Roman"/>
          <w:b/>
          <w:sz w:val="28"/>
          <w:szCs w:val="28"/>
        </w:rPr>
        <w:t>И</w:t>
      </w:r>
      <w:r w:rsidR="00F12F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72B">
        <w:rPr>
          <w:rFonts w:ascii="Times New Roman" w:hAnsi="Times New Roman" w:cs="Times New Roman"/>
          <w:b/>
          <w:sz w:val="28"/>
          <w:szCs w:val="28"/>
        </w:rPr>
        <w:t>Р</w:t>
      </w:r>
      <w:r w:rsidR="00F12F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72B">
        <w:rPr>
          <w:rFonts w:ascii="Times New Roman" w:hAnsi="Times New Roman" w:cs="Times New Roman"/>
          <w:b/>
          <w:sz w:val="28"/>
          <w:szCs w:val="28"/>
        </w:rPr>
        <w:t>І</w:t>
      </w:r>
      <w:r w:rsidR="00F12F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72B">
        <w:rPr>
          <w:rFonts w:ascii="Times New Roman" w:hAnsi="Times New Roman" w:cs="Times New Roman"/>
          <w:b/>
          <w:sz w:val="28"/>
          <w:szCs w:val="28"/>
        </w:rPr>
        <w:t>Ш</w:t>
      </w:r>
      <w:r w:rsidR="00F12F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72B">
        <w:rPr>
          <w:rFonts w:ascii="Times New Roman" w:hAnsi="Times New Roman" w:cs="Times New Roman"/>
          <w:b/>
          <w:sz w:val="28"/>
          <w:szCs w:val="28"/>
        </w:rPr>
        <w:t>И</w:t>
      </w:r>
      <w:r w:rsidR="00F12F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72B">
        <w:rPr>
          <w:rFonts w:ascii="Times New Roman" w:hAnsi="Times New Roman" w:cs="Times New Roman"/>
          <w:b/>
          <w:sz w:val="28"/>
          <w:szCs w:val="28"/>
        </w:rPr>
        <w:t>В:</w:t>
      </w:r>
    </w:p>
    <w:p w:rsidR="00F12F48" w:rsidRPr="0001472B" w:rsidRDefault="00F12F48" w:rsidP="00CD0E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472B" w:rsidRDefault="005F6126" w:rsidP="005F61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12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01472B" w:rsidRPr="005F6126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01472B" w:rsidRPr="005F6126">
        <w:rPr>
          <w:rFonts w:ascii="Times New Roman" w:hAnsi="Times New Roman" w:cs="Times New Roman"/>
          <w:sz w:val="28"/>
          <w:szCs w:val="28"/>
        </w:rPr>
        <w:t xml:space="preserve"> зміни до ріше</w:t>
      </w:r>
      <w:r>
        <w:rPr>
          <w:rFonts w:ascii="Times New Roman" w:hAnsi="Times New Roman" w:cs="Times New Roman"/>
          <w:sz w:val="28"/>
          <w:szCs w:val="28"/>
        </w:rPr>
        <w:t xml:space="preserve">ння виконавчого комітету </w:t>
      </w:r>
      <w:r w:rsidR="0001472B" w:rsidRPr="005F6126">
        <w:rPr>
          <w:rFonts w:ascii="Times New Roman" w:hAnsi="Times New Roman" w:cs="Times New Roman"/>
          <w:sz w:val="28"/>
          <w:szCs w:val="28"/>
        </w:rPr>
        <w:t>від 30.03.2021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72B" w:rsidRPr="005F6126">
        <w:rPr>
          <w:rFonts w:ascii="Times New Roman" w:hAnsi="Times New Roman" w:cs="Times New Roman"/>
          <w:sz w:val="28"/>
          <w:szCs w:val="28"/>
        </w:rPr>
        <w:t>04/10 «Про затвердження Положення про Комісію з визначення кандидатур на присвоєння почесного звання України Мати-героїня</w:t>
      </w:r>
      <w:r w:rsidR="0001472B" w:rsidRPr="005F6126">
        <w:rPr>
          <w:rFonts w:ascii="Times New Roman" w:hAnsi="Times New Roman" w:cs="Times New Roman"/>
          <w:b/>
          <w:sz w:val="28"/>
          <w:szCs w:val="28"/>
        </w:rPr>
        <w:t>»</w:t>
      </w:r>
      <w:r w:rsidR="0001472B" w:rsidRPr="005F6126">
        <w:rPr>
          <w:rFonts w:ascii="Times New Roman" w:hAnsi="Times New Roman" w:cs="Times New Roman"/>
          <w:sz w:val="28"/>
          <w:szCs w:val="28"/>
        </w:rPr>
        <w:t>, а саме: склад Комісії з визначення кандидатур на присвоєння почесного звання України Мати-героїня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F6126">
        <w:rPr>
          <w:rFonts w:ascii="Times New Roman" w:hAnsi="Times New Roman" w:cs="Times New Roman"/>
          <w:sz w:val="28"/>
          <w:szCs w:val="28"/>
        </w:rPr>
        <w:t>викла</w:t>
      </w:r>
      <w:r w:rsidR="00A16F09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1B6530" w:rsidRPr="005F6126">
        <w:rPr>
          <w:rFonts w:ascii="Times New Roman" w:hAnsi="Times New Roman" w:cs="Times New Roman"/>
          <w:sz w:val="28"/>
          <w:szCs w:val="28"/>
        </w:rPr>
        <w:t xml:space="preserve"> новій редакції (</w:t>
      </w:r>
      <w:r>
        <w:rPr>
          <w:rFonts w:ascii="Times New Roman" w:hAnsi="Times New Roman" w:cs="Times New Roman"/>
          <w:sz w:val="28"/>
          <w:szCs w:val="28"/>
        </w:rPr>
        <w:t>д</w:t>
      </w:r>
      <w:r w:rsidR="001B6530" w:rsidRPr="005F6126">
        <w:rPr>
          <w:rFonts w:ascii="Times New Roman" w:hAnsi="Times New Roman" w:cs="Times New Roman"/>
          <w:sz w:val="28"/>
          <w:szCs w:val="28"/>
        </w:rPr>
        <w:t>одаток</w:t>
      </w:r>
      <w:r w:rsidR="0001472B" w:rsidRPr="005F6126">
        <w:rPr>
          <w:rFonts w:ascii="Times New Roman" w:hAnsi="Times New Roman" w:cs="Times New Roman"/>
          <w:sz w:val="28"/>
          <w:szCs w:val="28"/>
        </w:rPr>
        <w:t>).</w:t>
      </w:r>
    </w:p>
    <w:p w:rsidR="005F6126" w:rsidRPr="005F6126" w:rsidRDefault="005F6126" w:rsidP="005F61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72B" w:rsidRDefault="005F6126" w:rsidP="005F6126">
      <w:pPr>
        <w:spacing w:after="0" w:line="240" w:lineRule="auto"/>
        <w:ind w:firstLine="567"/>
        <w:jc w:val="both"/>
        <w:rPr>
          <w:sz w:val="28"/>
          <w:szCs w:val="28"/>
        </w:rPr>
      </w:pPr>
      <w:r w:rsidRPr="005F6126">
        <w:rPr>
          <w:rFonts w:ascii="Times New Roman" w:hAnsi="Times New Roman" w:cs="Times New Roman"/>
          <w:sz w:val="28"/>
          <w:szCs w:val="28"/>
        </w:rPr>
        <w:t xml:space="preserve">2. </w:t>
      </w:r>
      <w:r w:rsidR="0001472B" w:rsidRPr="005F6126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секретаря виконавчого комітету Наталію </w:t>
      </w:r>
      <w:proofErr w:type="spellStart"/>
      <w:r w:rsidR="0001472B" w:rsidRPr="005F6126">
        <w:rPr>
          <w:rFonts w:ascii="Times New Roman" w:hAnsi="Times New Roman" w:cs="Times New Roman"/>
          <w:sz w:val="28"/>
          <w:szCs w:val="28"/>
        </w:rPr>
        <w:t>Згардівську</w:t>
      </w:r>
      <w:proofErr w:type="spellEnd"/>
      <w:r w:rsidR="0001472B" w:rsidRPr="005F6126">
        <w:rPr>
          <w:sz w:val="28"/>
          <w:szCs w:val="28"/>
        </w:rPr>
        <w:t>.</w:t>
      </w:r>
    </w:p>
    <w:p w:rsidR="00A16F09" w:rsidRPr="005F6126" w:rsidRDefault="00A16F09" w:rsidP="005F612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01472B" w:rsidRPr="0001472B" w:rsidRDefault="0001472B" w:rsidP="00CD0EB2">
      <w:pPr>
        <w:pStyle w:val="a4"/>
        <w:jc w:val="left"/>
      </w:pPr>
    </w:p>
    <w:p w:rsidR="0001472B" w:rsidRPr="0001472B" w:rsidRDefault="00CD0EB2" w:rsidP="00CD0EB2">
      <w:pPr>
        <w:pStyle w:val="a4"/>
        <w:jc w:val="left"/>
        <w:rPr>
          <w:b/>
        </w:rPr>
      </w:pPr>
      <w:r>
        <w:rPr>
          <w:b/>
        </w:rPr>
        <w:t xml:space="preserve">Голова </w:t>
      </w:r>
      <w:r w:rsidR="0001472B" w:rsidRPr="0001472B">
        <w:rPr>
          <w:b/>
        </w:rPr>
        <w:t>виконкому                                                       Валентина ЛЕВІЦЬКА</w:t>
      </w:r>
    </w:p>
    <w:p w:rsidR="0001472B" w:rsidRPr="0001472B" w:rsidRDefault="0001472B" w:rsidP="00CD0EB2">
      <w:pPr>
        <w:pStyle w:val="a4"/>
        <w:jc w:val="left"/>
        <w:rPr>
          <w:b/>
        </w:rPr>
      </w:pPr>
    </w:p>
    <w:p w:rsidR="0001472B" w:rsidRPr="0001472B" w:rsidRDefault="0001472B" w:rsidP="00CD0EB2">
      <w:pPr>
        <w:pStyle w:val="a4"/>
        <w:jc w:val="left"/>
        <w:rPr>
          <w:b/>
        </w:rPr>
      </w:pPr>
    </w:p>
    <w:p w:rsidR="0001472B" w:rsidRPr="0001472B" w:rsidRDefault="0001472B" w:rsidP="0001472B">
      <w:pPr>
        <w:pStyle w:val="a4"/>
        <w:jc w:val="left"/>
        <w:rPr>
          <w:b/>
          <w:lang w:val="ru-RU"/>
        </w:rPr>
      </w:pPr>
    </w:p>
    <w:p w:rsidR="0001472B" w:rsidRPr="0001472B" w:rsidRDefault="0001472B" w:rsidP="0001472B">
      <w:pPr>
        <w:pStyle w:val="a4"/>
        <w:jc w:val="left"/>
        <w:rPr>
          <w:b/>
          <w:lang w:val="ru-RU"/>
        </w:rPr>
      </w:pPr>
    </w:p>
    <w:p w:rsidR="0001472B" w:rsidRPr="0001472B" w:rsidRDefault="0001472B" w:rsidP="0001472B">
      <w:pPr>
        <w:pStyle w:val="a4"/>
        <w:jc w:val="left"/>
        <w:rPr>
          <w:b/>
          <w:lang w:val="ru-RU"/>
        </w:rPr>
      </w:pPr>
    </w:p>
    <w:p w:rsidR="0001472B" w:rsidRPr="005F76DD" w:rsidRDefault="0001472B" w:rsidP="00CD0EB2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F76DD">
        <w:rPr>
          <w:rFonts w:ascii="Times New Roman" w:hAnsi="Times New Roman" w:cs="Times New Roman"/>
          <w:b/>
          <w:sz w:val="26"/>
          <w:szCs w:val="26"/>
        </w:rPr>
        <w:lastRenderedPageBreak/>
        <w:t>Додаток</w:t>
      </w:r>
    </w:p>
    <w:p w:rsidR="0001472B" w:rsidRPr="005F76DD" w:rsidRDefault="0001472B" w:rsidP="00CD0EB2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</w:rPr>
      </w:pPr>
      <w:r w:rsidRPr="005F76DD">
        <w:rPr>
          <w:rFonts w:ascii="Times New Roman" w:hAnsi="Times New Roman" w:cs="Times New Roman"/>
          <w:b/>
          <w:sz w:val="26"/>
          <w:szCs w:val="26"/>
        </w:rPr>
        <w:t xml:space="preserve">до рішення виконавчого комітету </w:t>
      </w:r>
    </w:p>
    <w:p w:rsidR="0001472B" w:rsidRPr="005F76DD" w:rsidRDefault="00CD0EB2" w:rsidP="00CD0EB2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</w:rPr>
      </w:pPr>
      <w:r w:rsidRPr="005F76DD">
        <w:rPr>
          <w:rFonts w:ascii="Times New Roman" w:hAnsi="Times New Roman" w:cs="Times New Roman"/>
          <w:b/>
          <w:sz w:val="26"/>
          <w:szCs w:val="26"/>
        </w:rPr>
        <w:t xml:space="preserve">Сквирської </w:t>
      </w:r>
      <w:r w:rsidR="0001472B" w:rsidRPr="005F76DD">
        <w:rPr>
          <w:rFonts w:ascii="Times New Roman" w:hAnsi="Times New Roman" w:cs="Times New Roman"/>
          <w:b/>
          <w:sz w:val="26"/>
          <w:szCs w:val="26"/>
        </w:rPr>
        <w:t>міської ради</w:t>
      </w:r>
    </w:p>
    <w:p w:rsidR="0001472B" w:rsidRPr="005F76DD" w:rsidRDefault="0001472B" w:rsidP="00CD0EB2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</w:rPr>
      </w:pPr>
      <w:r w:rsidRPr="005F76DD">
        <w:rPr>
          <w:rFonts w:ascii="Times New Roman" w:hAnsi="Times New Roman" w:cs="Times New Roman"/>
          <w:b/>
          <w:sz w:val="26"/>
          <w:szCs w:val="26"/>
        </w:rPr>
        <w:t xml:space="preserve">від </w:t>
      </w:r>
      <w:r w:rsidR="005F76DD">
        <w:rPr>
          <w:rFonts w:ascii="Times New Roman" w:hAnsi="Times New Roman" w:cs="Times New Roman"/>
          <w:b/>
          <w:sz w:val="26"/>
          <w:szCs w:val="26"/>
        </w:rPr>
        <w:t>30.03.2021 № 04</w:t>
      </w:r>
      <w:r w:rsidR="00CD0EB2" w:rsidRPr="005F76DD">
        <w:rPr>
          <w:rFonts w:ascii="Times New Roman" w:hAnsi="Times New Roman" w:cs="Times New Roman"/>
          <w:b/>
          <w:sz w:val="26"/>
          <w:szCs w:val="26"/>
        </w:rPr>
        <w:t>/</w:t>
      </w:r>
      <w:r w:rsidR="005F76DD">
        <w:rPr>
          <w:rFonts w:ascii="Times New Roman" w:hAnsi="Times New Roman" w:cs="Times New Roman"/>
          <w:b/>
          <w:sz w:val="26"/>
          <w:szCs w:val="26"/>
        </w:rPr>
        <w:t>10</w:t>
      </w:r>
    </w:p>
    <w:p w:rsidR="0001472B" w:rsidRPr="005F76DD" w:rsidRDefault="0001472B" w:rsidP="00CD0EB2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</w:rPr>
      </w:pPr>
    </w:p>
    <w:p w:rsidR="005F76DD" w:rsidRPr="005F76DD" w:rsidRDefault="005F76DD" w:rsidP="005F76DD">
      <w:pPr>
        <w:tabs>
          <w:tab w:val="left" w:pos="7513"/>
        </w:tabs>
        <w:spacing w:after="0" w:line="240" w:lineRule="auto"/>
        <w:ind w:right="-171" w:firstLine="5103"/>
        <w:rPr>
          <w:rFonts w:ascii="Times New Roman" w:hAnsi="Times New Roman" w:cs="Times New Roman"/>
          <w:b/>
          <w:sz w:val="26"/>
          <w:szCs w:val="26"/>
        </w:rPr>
      </w:pPr>
      <w:r w:rsidRPr="005F76DD">
        <w:rPr>
          <w:rFonts w:ascii="Times New Roman" w:hAnsi="Times New Roman" w:cs="Times New Roman"/>
          <w:b/>
          <w:sz w:val="26"/>
          <w:szCs w:val="26"/>
        </w:rPr>
        <w:t>із внесеними змінами</w:t>
      </w:r>
    </w:p>
    <w:p w:rsidR="005F76DD" w:rsidRPr="005F76DD" w:rsidRDefault="005F76DD" w:rsidP="005F76DD">
      <w:pPr>
        <w:tabs>
          <w:tab w:val="left" w:pos="7513"/>
        </w:tabs>
        <w:spacing w:after="0" w:line="240" w:lineRule="auto"/>
        <w:ind w:right="-171" w:firstLine="5103"/>
        <w:rPr>
          <w:rFonts w:ascii="Times New Roman" w:hAnsi="Times New Roman" w:cs="Times New Roman"/>
          <w:b/>
          <w:sz w:val="26"/>
          <w:szCs w:val="26"/>
        </w:rPr>
      </w:pPr>
      <w:r w:rsidRPr="005F76DD">
        <w:rPr>
          <w:rFonts w:ascii="Times New Roman" w:hAnsi="Times New Roman" w:cs="Times New Roman"/>
          <w:b/>
          <w:sz w:val="26"/>
          <w:szCs w:val="26"/>
        </w:rPr>
        <w:t>рішення виконавчого комітету</w:t>
      </w:r>
    </w:p>
    <w:p w:rsidR="005F76DD" w:rsidRPr="005F76DD" w:rsidRDefault="005F76DD" w:rsidP="005F76DD">
      <w:pPr>
        <w:pStyle w:val="aa"/>
        <w:ind w:firstLine="5103"/>
        <w:rPr>
          <w:rFonts w:ascii="Times New Roman" w:hAnsi="Times New Roman" w:cs="Times New Roman"/>
          <w:b/>
          <w:sz w:val="26"/>
          <w:szCs w:val="26"/>
        </w:rPr>
      </w:pPr>
      <w:r w:rsidRPr="005F76DD">
        <w:rPr>
          <w:rFonts w:ascii="Times New Roman" w:hAnsi="Times New Roman" w:cs="Times New Roman"/>
          <w:b/>
          <w:sz w:val="26"/>
          <w:szCs w:val="26"/>
        </w:rPr>
        <w:t xml:space="preserve">міської ради </w:t>
      </w:r>
    </w:p>
    <w:p w:rsidR="005F76DD" w:rsidRPr="005F76DD" w:rsidRDefault="005F76DD" w:rsidP="005F76DD">
      <w:pPr>
        <w:pStyle w:val="aa"/>
        <w:ind w:firstLine="5103"/>
        <w:rPr>
          <w:rFonts w:ascii="Times New Roman" w:hAnsi="Times New Roman" w:cs="Times New Roman"/>
          <w:b/>
          <w:sz w:val="26"/>
          <w:szCs w:val="26"/>
        </w:rPr>
      </w:pPr>
      <w:r w:rsidRPr="005F76DD">
        <w:rPr>
          <w:rFonts w:ascii="Times New Roman" w:hAnsi="Times New Roman" w:cs="Times New Roman"/>
          <w:b/>
          <w:sz w:val="26"/>
          <w:szCs w:val="26"/>
        </w:rPr>
        <w:t>від 23.02.2023 №</w:t>
      </w:r>
      <w:r>
        <w:rPr>
          <w:rFonts w:ascii="Times New Roman" w:hAnsi="Times New Roman" w:cs="Times New Roman"/>
          <w:b/>
          <w:sz w:val="26"/>
          <w:szCs w:val="26"/>
        </w:rPr>
        <w:t xml:space="preserve"> 19</w:t>
      </w:r>
      <w:r w:rsidRPr="005F76DD">
        <w:rPr>
          <w:rFonts w:ascii="Times New Roman" w:hAnsi="Times New Roman" w:cs="Times New Roman"/>
          <w:b/>
          <w:sz w:val="26"/>
          <w:szCs w:val="26"/>
        </w:rPr>
        <w:t>/6</w:t>
      </w:r>
    </w:p>
    <w:p w:rsidR="005F76DD" w:rsidRPr="005F76DD" w:rsidRDefault="005F76DD" w:rsidP="005F76DD">
      <w:pPr>
        <w:spacing w:after="0"/>
        <w:rPr>
          <w:b/>
          <w:sz w:val="26"/>
          <w:szCs w:val="26"/>
        </w:rPr>
      </w:pPr>
    </w:p>
    <w:p w:rsidR="009133D1" w:rsidRPr="005F76DD" w:rsidRDefault="009133D1" w:rsidP="009133D1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5F76DD">
        <w:rPr>
          <w:rFonts w:ascii="Times New Roman" w:eastAsia="Times New Roman" w:hAnsi="Times New Roman" w:cs="Times New Roman"/>
          <w:b/>
          <w:sz w:val="26"/>
          <w:szCs w:val="26"/>
        </w:rPr>
        <w:t>СКЛАД</w:t>
      </w:r>
    </w:p>
    <w:p w:rsidR="009133D1" w:rsidRPr="005F76DD" w:rsidRDefault="009133D1" w:rsidP="009133D1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5F76DD">
        <w:rPr>
          <w:rFonts w:ascii="Times New Roman" w:eastAsia="Times New Roman" w:hAnsi="Times New Roman" w:cs="Times New Roman"/>
          <w:b/>
          <w:sz w:val="26"/>
          <w:szCs w:val="26"/>
        </w:rPr>
        <w:t>Комісії з визначення кандидатур на присвоєння</w:t>
      </w:r>
    </w:p>
    <w:p w:rsidR="009133D1" w:rsidRPr="005F76DD" w:rsidRDefault="009133D1" w:rsidP="00913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F76DD">
        <w:rPr>
          <w:rFonts w:ascii="Times New Roman" w:eastAsia="Times New Roman" w:hAnsi="Times New Roman" w:cs="Times New Roman"/>
          <w:b/>
          <w:sz w:val="26"/>
          <w:szCs w:val="26"/>
        </w:rPr>
        <w:t>почесного звання України «Мати-героїня»</w:t>
      </w:r>
    </w:p>
    <w:p w:rsidR="009133D1" w:rsidRPr="005F76DD" w:rsidRDefault="009133D1" w:rsidP="00913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411"/>
        <w:gridCol w:w="3110"/>
        <w:gridCol w:w="426"/>
        <w:gridCol w:w="5942"/>
      </w:tblGrid>
      <w:tr w:rsidR="009133D1" w:rsidRPr="005F76DD" w:rsidTr="00485227">
        <w:trPr>
          <w:trHeight w:val="289"/>
        </w:trPr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Arial" w:eastAsia="Times New Roman" w:hAnsi="Arial" w:cs="Arial"/>
                <w:b/>
                <w:sz w:val="26"/>
                <w:szCs w:val="26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Голова </w:t>
            </w:r>
            <w:proofErr w:type="spellStart"/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Комісії</w:t>
            </w:r>
            <w:proofErr w:type="spellEnd"/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133D1" w:rsidRPr="005F76DD" w:rsidTr="0048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Бачинська</w:t>
            </w:r>
          </w:p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Валентина Петрівна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5F76DD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заступниця</w:t>
            </w:r>
            <w:proofErr w:type="spellEnd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місько</w:t>
            </w:r>
            <w:r w:rsid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ї</w:t>
            </w:r>
            <w:proofErr w:type="spellEnd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голови</w:t>
            </w:r>
            <w:proofErr w:type="spellEnd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133D1" w:rsidRPr="005F76DD" w:rsidTr="00485227"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Заступник Комісії:</w:t>
            </w:r>
          </w:p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9133D1" w:rsidRPr="005F76DD" w:rsidTr="0048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Рогоза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Надія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Анатоліївна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начальниця</w:t>
            </w:r>
            <w:proofErr w:type="spellEnd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85227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лужби </w:t>
            </w:r>
            <w:proofErr w:type="gram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справах</w:t>
            </w:r>
            <w:proofErr w:type="gramEnd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дітей та сім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’ї </w:t>
            </w: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Сквирської</w:t>
            </w:r>
            <w:proofErr w:type="spellEnd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міської</w:t>
            </w:r>
            <w:proofErr w:type="spellEnd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ради </w:t>
            </w:r>
          </w:p>
          <w:p w:rsidR="009133D1" w:rsidRPr="005F76DD" w:rsidRDefault="009133D1" w:rsidP="00017B2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9133D1" w:rsidRPr="005F76DD" w:rsidTr="00485227">
        <w:tc>
          <w:tcPr>
            <w:tcW w:w="9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Комісії:</w:t>
            </w:r>
          </w:p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9133D1" w:rsidRPr="005F76DD" w:rsidTr="0048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Шеремет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Олена Борисівна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485227" w:rsidP="00017B2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провідн</w:t>
            </w:r>
            <w:r w:rsid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спеціаліст</w:t>
            </w:r>
            <w:r w:rsid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ка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С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лужби у справах дітей та сім’ї Сквирської міської ради </w:t>
            </w:r>
          </w:p>
          <w:p w:rsidR="009133D1" w:rsidRPr="005F76DD" w:rsidRDefault="009133D1" w:rsidP="00017B2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:rsidR="009133D1" w:rsidRPr="005F76DD" w:rsidRDefault="009133D1" w:rsidP="00017B2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Члени Комісії:</w:t>
            </w:r>
          </w:p>
          <w:p w:rsidR="009133D1" w:rsidRPr="005F76DD" w:rsidRDefault="009133D1" w:rsidP="00017B2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9133D1" w:rsidRPr="005F76DD" w:rsidTr="0048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Кваша</w:t>
            </w:r>
          </w:p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Ірина Сергіївна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485227" w:rsidP="00017B2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начальниця</w:t>
            </w:r>
            <w:proofErr w:type="spellEnd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відділу з питань </w:t>
            </w:r>
            <w:proofErr w:type="spellStart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юридичного</w:t>
            </w:r>
            <w:proofErr w:type="spellEnd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забезпечення ради та діловодства </w:t>
            </w:r>
            <w:proofErr w:type="spellStart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Скви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рської</w:t>
            </w:r>
            <w:proofErr w:type="spellEnd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міської</w:t>
            </w:r>
            <w:proofErr w:type="spellEnd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ради </w:t>
            </w:r>
          </w:p>
          <w:p w:rsidR="00CD0EB2" w:rsidRPr="005F76DD" w:rsidRDefault="00CD0EB2" w:rsidP="00017B2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9133D1" w:rsidRPr="005F76DD" w:rsidTr="0048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Радчук</w:t>
            </w:r>
          </w:p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Світлана Петрівна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директор</w:t>
            </w:r>
            <w:r w:rsidR="003B25D3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ка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комунальної установи Сквирської міської ради «Центр надання </w:t>
            </w:r>
            <w:r w:rsidR="00CD0EB2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соціальних </w:t>
            </w: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послуг»</w:t>
            </w:r>
          </w:p>
          <w:p w:rsidR="00CD0EB2" w:rsidRPr="005F76DD" w:rsidRDefault="00CD0EB2" w:rsidP="00017B2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9133D1" w:rsidRPr="005F76DD" w:rsidTr="0048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485227" w:rsidRPr="005F76DD" w:rsidRDefault="00485227" w:rsidP="004852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Риченко</w:t>
            </w:r>
            <w:proofErr w:type="spellEnd"/>
          </w:p>
          <w:p w:rsidR="009133D1" w:rsidRPr="005F76DD" w:rsidRDefault="00485227" w:rsidP="004852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Світлана Петрівна</w:t>
            </w:r>
          </w:p>
          <w:p w:rsidR="00CD0EB2" w:rsidRPr="005F76DD" w:rsidRDefault="00CD0EB2" w:rsidP="004852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485227" w:rsidP="00017B2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начальниця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відділу освіти Сквирської міської ради </w:t>
            </w:r>
          </w:p>
        </w:tc>
      </w:tr>
      <w:tr w:rsidR="009133D1" w:rsidRPr="005F76DD" w:rsidTr="0048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485227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Момотюк</w:t>
            </w:r>
            <w:proofErr w:type="spellEnd"/>
          </w:p>
          <w:p w:rsidR="00485227" w:rsidRPr="005F76DD" w:rsidRDefault="00485227" w:rsidP="00017B2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Тетяна Вікторівна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9133D1" w:rsidP="00017B2E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133D1" w:rsidRPr="005F76DD" w:rsidRDefault="00485227" w:rsidP="00017B2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начальниця</w:t>
            </w:r>
            <w:proofErr w:type="spellEnd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відділу праці,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соціального</w:t>
            </w:r>
            <w:proofErr w:type="spellEnd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захисту</w:t>
            </w:r>
            <w:proofErr w:type="spellEnd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та соціального забезпечення</w:t>
            </w:r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133D1" w:rsidRPr="005F76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Скви</w:t>
            </w:r>
            <w:r w:rsidR="00CD0EB2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рської</w:t>
            </w:r>
            <w:proofErr w:type="spellEnd"/>
            <w:r w:rsidR="00CD0EB2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D0EB2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міської</w:t>
            </w:r>
            <w:proofErr w:type="spellEnd"/>
            <w:r w:rsidR="00CD0EB2" w:rsidRPr="005F76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ради.</w:t>
            </w:r>
          </w:p>
        </w:tc>
      </w:tr>
    </w:tbl>
    <w:p w:rsidR="009133D1" w:rsidRPr="005F76DD" w:rsidRDefault="009133D1" w:rsidP="009133D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133D1" w:rsidRPr="005F76DD" w:rsidRDefault="009133D1" w:rsidP="009133D1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5F76DD">
        <w:rPr>
          <w:rFonts w:ascii="Arial" w:eastAsia="Times New Roman" w:hAnsi="Arial" w:cs="Arial"/>
          <w:sz w:val="26"/>
          <w:szCs w:val="26"/>
        </w:rPr>
        <w:t> </w:t>
      </w:r>
    </w:p>
    <w:p w:rsidR="00CD0EB2" w:rsidRPr="005F76DD" w:rsidRDefault="00CD0EB2" w:rsidP="00CD0E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1472B" w:rsidRPr="005F76DD" w:rsidRDefault="00CD0EB2" w:rsidP="00CD0E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5F76D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Начальниця</w:t>
      </w:r>
      <w:r w:rsidR="0001472B" w:rsidRPr="005F76D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Служби у справах дітей </w:t>
      </w:r>
    </w:p>
    <w:p w:rsidR="00B7684E" w:rsidRDefault="0001472B" w:rsidP="005F76DD">
      <w:pPr>
        <w:spacing w:after="0" w:line="240" w:lineRule="auto"/>
      </w:pPr>
      <w:r w:rsidRPr="005F76D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та сім’ї  міської ради                            </w:t>
      </w:r>
      <w:r w:rsidR="00CD0EB2" w:rsidRPr="005F76D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</w:t>
      </w:r>
      <w:r w:rsidRPr="005F76D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Надія РОГОЗА</w:t>
      </w:r>
    </w:p>
    <w:sectPr w:rsidR="00B7684E" w:rsidSect="00A16F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A3263"/>
    <w:multiLevelType w:val="hybridMultilevel"/>
    <w:tmpl w:val="3EF242E6"/>
    <w:lvl w:ilvl="0" w:tplc="CA6C1BC2">
      <w:start w:val="1"/>
      <w:numFmt w:val="decimal"/>
      <w:lvlText w:val="%1."/>
      <w:lvlJc w:val="left"/>
      <w:pPr>
        <w:ind w:left="885" w:hanging="52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1472B"/>
    <w:rsid w:val="0001472B"/>
    <w:rsid w:val="001B6530"/>
    <w:rsid w:val="003B25D3"/>
    <w:rsid w:val="00485227"/>
    <w:rsid w:val="005D0B3C"/>
    <w:rsid w:val="005E263E"/>
    <w:rsid w:val="005F6126"/>
    <w:rsid w:val="005F76DD"/>
    <w:rsid w:val="007A4755"/>
    <w:rsid w:val="009133D1"/>
    <w:rsid w:val="00A16F09"/>
    <w:rsid w:val="00B7684E"/>
    <w:rsid w:val="00CD0EB2"/>
    <w:rsid w:val="00D33DE1"/>
    <w:rsid w:val="00F1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D497C"/>
  <w15:docId w15:val="{2D09A72F-205C-4557-A0A4-04CE1080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01472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0147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0147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fmc1">
    <w:name w:val="xfmc1"/>
    <w:basedOn w:val="a"/>
    <w:uiPriority w:val="99"/>
    <w:semiHidden/>
    <w:rsid w:val="00014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4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472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33D1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5F76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Zag3</cp:lastModifiedBy>
  <cp:revision>15</cp:revision>
  <cp:lastPrinted>2023-02-27T09:51:00Z</cp:lastPrinted>
  <dcterms:created xsi:type="dcterms:W3CDTF">2023-02-22T06:20:00Z</dcterms:created>
  <dcterms:modified xsi:type="dcterms:W3CDTF">2023-02-27T09:53:00Z</dcterms:modified>
</cp:coreProperties>
</file>